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47" w:rsidRDefault="00583047">
      <w:pPr>
        <w:rPr>
          <w:rFonts w:hint="cs"/>
          <w:rtl/>
        </w:rPr>
      </w:pPr>
      <w:bookmarkStart w:id="0" w:name="_GoBack"/>
      <w:bookmarkEnd w:id="0"/>
    </w:p>
    <w:p w:rsidR="009945D6" w:rsidRDefault="009945D6">
      <w:pPr>
        <w:rPr>
          <w:rtl/>
        </w:rPr>
      </w:pPr>
    </w:p>
    <w:p w:rsidR="009945D6" w:rsidRDefault="009945D6">
      <w:pPr>
        <w:rPr>
          <w:rtl/>
        </w:rPr>
      </w:pPr>
    </w:p>
    <w:p w:rsidR="009945D6" w:rsidRDefault="009945D6">
      <w:pPr>
        <w:rPr>
          <w:rtl/>
        </w:rPr>
      </w:pPr>
    </w:p>
    <w:p w:rsidR="009945D6" w:rsidRDefault="009945D6">
      <w:pPr>
        <w:rPr>
          <w:rtl/>
        </w:rPr>
      </w:pPr>
    </w:p>
    <w:p w:rsidR="009945D6" w:rsidRDefault="009945D6">
      <w:pPr>
        <w:rPr>
          <w:rtl/>
        </w:rPr>
      </w:pPr>
    </w:p>
    <w:p w:rsidR="009945D6" w:rsidRDefault="009945D6">
      <w:pPr>
        <w:rPr>
          <w:rtl/>
        </w:rPr>
      </w:pPr>
    </w:p>
    <w:p w:rsidR="009945D6" w:rsidRPr="00E22D69" w:rsidRDefault="009945D6" w:rsidP="009945D6">
      <w:pPr>
        <w:spacing w:before="120" w:after="120"/>
        <w:rPr>
          <w:b/>
          <w:bCs/>
          <w:u w:val="single"/>
          <w:rtl/>
        </w:rPr>
      </w:pPr>
      <w:r w:rsidRPr="00E22D69">
        <w:rPr>
          <w:b/>
          <w:bCs/>
          <w:u w:val="single"/>
          <w:rtl/>
        </w:rPr>
        <w:t>הוראות לשליחת התקצירים</w:t>
      </w:r>
    </w:p>
    <w:p w:rsidR="009945D6" w:rsidRPr="00E22D69" w:rsidRDefault="009945D6" w:rsidP="009945D6">
      <w:pPr>
        <w:spacing w:before="120" w:after="120"/>
        <w:rPr>
          <w:rtl/>
        </w:rPr>
      </w:pPr>
      <w:r w:rsidRPr="00E22D69">
        <w:rPr>
          <w:rFonts w:hint="cs"/>
          <w:b/>
          <w:bCs/>
          <w:rtl/>
        </w:rPr>
        <w:t>א.  ב</w:t>
      </w:r>
      <w:r w:rsidRPr="00E22D69">
        <w:rPr>
          <w:b/>
          <w:bCs/>
          <w:rtl/>
        </w:rPr>
        <w:t>מכתב המלווה</w:t>
      </w:r>
      <w:r w:rsidRPr="00E22D69">
        <w:rPr>
          <w:rtl/>
        </w:rPr>
        <w:t xml:space="preserve"> את ה</w:t>
      </w:r>
      <w:r w:rsidRPr="00E22D69">
        <w:rPr>
          <w:rFonts w:hint="cs"/>
          <w:rtl/>
        </w:rPr>
        <w:t>תקציר</w:t>
      </w:r>
      <w:r w:rsidRPr="00E22D69">
        <w:rPr>
          <w:rtl/>
        </w:rPr>
        <w:t xml:space="preserve"> </w:t>
      </w:r>
      <w:r w:rsidRPr="00E22D69">
        <w:rPr>
          <w:rFonts w:hint="cs"/>
          <w:rtl/>
        </w:rPr>
        <w:t xml:space="preserve">(ניתן להשתמש בטופס זה) </w:t>
      </w:r>
      <w:r w:rsidRPr="00E22D69">
        <w:rPr>
          <w:rtl/>
        </w:rPr>
        <w:t>נא</w:t>
      </w:r>
      <w:r w:rsidRPr="00E22D69">
        <w:rPr>
          <w:rFonts w:hint="cs"/>
          <w:rtl/>
        </w:rPr>
        <w:t xml:space="preserve"> מלאו</w:t>
      </w:r>
      <w:r w:rsidRPr="00E22D69">
        <w:rPr>
          <w:rtl/>
        </w:rPr>
        <w:t xml:space="preserve"> את הפרטים הבאים:</w:t>
      </w:r>
    </w:p>
    <w:p w:rsidR="009945D6" w:rsidRPr="00E22D69" w:rsidRDefault="009945D6" w:rsidP="009945D6">
      <w:pPr>
        <w:spacing w:before="120" w:after="120"/>
        <w:ind w:left="360"/>
        <w:jc w:val="center"/>
        <w:rPr>
          <w:rtl/>
        </w:rPr>
      </w:pPr>
    </w:p>
    <w:p w:rsidR="009945D6" w:rsidRDefault="009945D6" w:rsidP="009945D6">
      <w:pPr>
        <w:spacing w:before="120" w:after="120" w:line="360" w:lineRule="auto"/>
        <w:rPr>
          <w:rtl/>
        </w:rPr>
      </w:pPr>
      <w:r w:rsidRPr="00E22D69">
        <w:rPr>
          <w:rtl/>
        </w:rPr>
        <w:t>שם המציג</w:t>
      </w:r>
      <w:r w:rsidRPr="00E22D69">
        <w:rPr>
          <w:rFonts w:hint="cs"/>
          <w:rtl/>
        </w:rPr>
        <w:t>/ה    _______</w:t>
      </w:r>
    </w:p>
    <w:p w:rsidR="009945D6" w:rsidRPr="00E22D69" w:rsidRDefault="009945D6" w:rsidP="009945D6">
      <w:pPr>
        <w:spacing w:before="120" w:after="120" w:line="360" w:lineRule="auto"/>
        <w:rPr>
          <w:rtl/>
        </w:rPr>
      </w:pPr>
      <w:r>
        <w:rPr>
          <w:rFonts w:hint="cs"/>
          <w:rtl/>
        </w:rPr>
        <w:t xml:space="preserve">כתובת להתקשרות (כולל </w:t>
      </w:r>
      <w:proofErr w:type="spellStart"/>
      <w:r>
        <w:rPr>
          <w:rFonts w:hint="cs"/>
          <w:rtl/>
        </w:rPr>
        <w:t>דאר</w:t>
      </w:r>
      <w:proofErr w:type="spellEnd"/>
      <w:r>
        <w:rPr>
          <w:rFonts w:hint="cs"/>
          <w:rtl/>
        </w:rPr>
        <w:t xml:space="preserve"> אלקטרוני):___________________</w:t>
      </w:r>
    </w:p>
    <w:p w:rsidR="009945D6" w:rsidRPr="00E22D69" w:rsidRDefault="009945D6" w:rsidP="009945D6">
      <w:pPr>
        <w:spacing w:before="120" w:after="120" w:line="360" w:lineRule="auto"/>
        <w:rPr>
          <w:rtl/>
        </w:rPr>
      </w:pPr>
      <w:r w:rsidRPr="00E22D69">
        <w:rPr>
          <w:rtl/>
        </w:rPr>
        <w:t>האם המציג</w:t>
      </w:r>
      <w:r w:rsidRPr="00E22D69">
        <w:rPr>
          <w:rFonts w:hint="cs"/>
          <w:rtl/>
        </w:rPr>
        <w:t>/ה</w:t>
      </w:r>
      <w:r w:rsidRPr="00E22D69">
        <w:rPr>
          <w:rtl/>
        </w:rPr>
        <w:t xml:space="preserve"> ה</w:t>
      </w:r>
      <w:r w:rsidRPr="00E22D69">
        <w:rPr>
          <w:rFonts w:hint="cs"/>
          <w:rtl/>
        </w:rPr>
        <w:t>ינו/ה</w:t>
      </w:r>
      <w:r w:rsidRPr="00E22D69">
        <w:rPr>
          <w:rtl/>
        </w:rPr>
        <w:t xml:space="preserve"> תלמיד</w:t>
      </w:r>
      <w:r w:rsidRPr="00E22D69">
        <w:rPr>
          <w:rFonts w:hint="cs"/>
          <w:rtl/>
        </w:rPr>
        <w:t>/ת</w:t>
      </w:r>
      <w:r w:rsidRPr="00E22D69">
        <w:rPr>
          <w:rtl/>
        </w:rPr>
        <w:t xml:space="preserve"> מחקר לתואר במוסד אקדמי? </w:t>
      </w:r>
      <w:r w:rsidRPr="00E22D69">
        <w:rPr>
          <w:rFonts w:hint="cs"/>
          <w:rtl/>
        </w:rPr>
        <w:t xml:space="preserve">  </w:t>
      </w:r>
      <w:r w:rsidRPr="00E22D69">
        <w:rPr>
          <w:rtl/>
        </w:rPr>
        <w:t>כן</w:t>
      </w:r>
      <w:r w:rsidRPr="00E22D69">
        <w:rPr>
          <w:rFonts w:hint="cs"/>
          <w:rtl/>
        </w:rPr>
        <w:t xml:space="preserve"> </w:t>
      </w:r>
      <w:r w:rsidRPr="00E22D69">
        <w:rPr>
          <w:rtl/>
        </w:rPr>
        <w:t>/</w:t>
      </w:r>
      <w:r w:rsidRPr="00E22D69">
        <w:rPr>
          <w:rFonts w:hint="cs"/>
          <w:rtl/>
        </w:rPr>
        <w:t xml:space="preserve"> </w:t>
      </w:r>
      <w:r w:rsidRPr="00E22D69">
        <w:rPr>
          <w:rtl/>
        </w:rPr>
        <w:t>לא</w:t>
      </w:r>
    </w:p>
    <w:p w:rsidR="009945D6" w:rsidRPr="00E22D69" w:rsidRDefault="009945D6" w:rsidP="009945D6">
      <w:pPr>
        <w:spacing w:before="120" w:after="120" w:line="360" w:lineRule="auto"/>
        <w:rPr>
          <w:rtl/>
        </w:rPr>
      </w:pPr>
      <w:r w:rsidRPr="00E22D69">
        <w:rPr>
          <w:rtl/>
        </w:rPr>
        <w:t>האם המציג</w:t>
      </w:r>
      <w:r w:rsidRPr="00E22D69">
        <w:rPr>
          <w:rFonts w:hint="cs"/>
          <w:rtl/>
        </w:rPr>
        <w:t>/ה</w:t>
      </w:r>
      <w:r w:rsidRPr="00E22D69">
        <w:rPr>
          <w:rtl/>
        </w:rPr>
        <w:t xml:space="preserve"> ה</w:t>
      </w:r>
      <w:r w:rsidRPr="00E22D69">
        <w:rPr>
          <w:rFonts w:hint="cs"/>
          <w:rtl/>
        </w:rPr>
        <w:t>ינו/ה</w:t>
      </w:r>
      <w:r w:rsidRPr="00E22D69">
        <w:rPr>
          <w:rtl/>
        </w:rPr>
        <w:t xml:space="preserve"> רופא</w:t>
      </w:r>
      <w:r w:rsidRPr="00E22D69">
        <w:rPr>
          <w:rFonts w:hint="cs"/>
          <w:rtl/>
        </w:rPr>
        <w:t>/ה</w:t>
      </w:r>
      <w:r w:rsidRPr="00E22D69">
        <w:rPr>
          <w:rtl/>
        </w:rPr>
        <w:t xml:space="preserve"> בהתמחות? </w:t>
      </w:r>
      <w:r w:rsidRPr="00E22D69">
        <w:rPr>
          <w:rFonts w:hint="cs"/>
          <w:rtl/>
        </w:rPr>
        <w:t xml:space="preserve">  </w:t>
      </w:r>
      <w:r w:rsidRPr="00E22D69">
        <w:rPr>
          <w:rtl/>
        </w:rPr>
        <w:t>כן</w:t>
      </w:r>
      <w:r w:rsidRPr="00E22D69">
        <w:rPr>
          <w:rFonts w:hint="cs"/>
          <w:rtl/>
        </w:rPr>
        <w:t xml:space="preserve"> </w:t>
      </w:r>
      <w:r w:rsidRPr="00E22D69">
        <w:rPr>
          <w:rtl/>
        </w:rPr>
        <w:t>/</w:t>
      </w:r>
      <w:r w:rsidRPr="00E22D69">
        <w:rPr>
          <w:rFonts w:hint="cs"/>
          <w:rtl/>
        </w:rPr>
        <w:t xml:space="preserve"> </w:t>
      </w:r>
      <w:r w:rsidRPr="00E22D69">
        <w:rPr>
          <w:rtl/>
        </w:rPr>
        <w:t>לא</w:t>
      </w:r>
    </w:p>
    <w:p w:rsidR="009945D6" w:rsidRPr="00E22D69" w:rsidRDefault="009945D6" w:rsidP="009945D6">
      <w:pPr>
        <w:spacing w:before="120" w:after="120" w:line="360" w:lineRule="auto"/>
        <w:rPr>
          <w:rtl/>
        </w:rPr>
      </w:pPr>
      <w:r w:rsidRPr="00E22D69">
        <w:rPr>
          <w:rtl/>
        </w:rPr>
        <w:t>עדיפות (</w:t>
      </w:r>
      <w:r w:rsidRPr="00E22D69">
        <w:rPr>
          <w:rFonts w:hint="cs"/>
          <w:rtl/>
        </w:rPr>
        <w:t>סמנו</w:t>
      </w:r>
      <w:r w:rsidRPr="00E22D69">
        <w:rPr>
          <w:rtl/>
        </w:rPr>
        <w:t xml:space="preserve">): </w:t>
      </w:r>
      <w:r w:rsidRPr="00E22D69">
        <w:rPr>
          <w:rFonts w:hint="cs"/>
          <w:rtl/>
        </w:rPr>
        <w:t xml:space="preserve"> </w:t>
      </w:r>
      <w:r w:rsidRPr="00E22D69">
        <w:t>presentation</w:t>
      </w:r>
      <w:r w:rsidRPr="00E22D69">
        <w:rPr>
          <w:rtl/>
        </w:rPr>
        <w:t xml:space="preserve"> </w:t>
      </w:r>
      <w:r w:rsidRPr="00E22D69">
        <w:t>oral presentation,   poster</w:t>
      </w:r>
      <w:r w:rsidRPr="00E22D69">
        <w:rPr>
          <w:rtl/>
        </w:rPr>
        <w:t xml:space="preserve"> </w:t>
      </w:r>
    </w:p>
    <w:p w:rsidR="009945D6" w:rsidRPr="00053A2D" w:rsidRDefault="009945D6" w:rsidP="009945D6">
      <w:pPr>
        <w:spacing w:line="360" w:lineRule="auto"/>
        <w:rPr>
          <w:rtl/>
        </w:rPr>
      </w:pPr>
    </w:p>
    <w:p w:rsidR="009945D6" w:rsidRPr="00053A2D" w:rsidRDefault="009945D6" w:rsidP="009945D6">
      <w:pPr>
        <w:spacing w:before="120" w:after="120"/>
        <w:rPr>
          <w:rtl/>
        </w:rPr>
      </w:pPr>
    </w:p>
    <w:p w:rsidR="009945D6" w:rsidRPr="00053A2D" w:rsidRDefault="009945D6" w:rsidP="009945D6">
      <w:pPr>
        <w:spacing w:before="120" w:after="120"/>
        <w:rPr>
          <w:b/>
          <w:bCs/>
          <w:rtl/>
        </w:rPr>
      </w:pPr>
      <w:r w:rsidRPr="00053A2D">
        <w:rPr>
          <w:rFonts w:hint="cs"/>
          <w:b/>
          <w:bCs/>
          <w:rtl/>
        </w:rPr>
        <w:t>ב.  הנחיות להדפסת התקצירים:</w:t>
      </w:r>
    </w:p>
    <w:p w:rsidR="009945D6" w:rsidRPr="00053A2D" w:rsidRDefault="009945D6" w:rsidP="009945D6">
      <w:pPr>
        <w:spacing w:before="120" w:after="120"/>
        <w:rPr>
          <w:b/>
          <w:bCs/>
          <w:rtl/>
        </w:rPr>
      </w:pPr>
    </w:p>
    <w:p w:rsidR="009945D6" w:rsidRPr="00053A2D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lang w:eastAsia="en-US"/>
        </w:rPr>
      </w:pPr>
      <w:r w:rsidRPr="00053A2D">
        <w:rPr>
          <w:b/>
          <w:bCs/>
        </w:rPr>
        <w:t xml:space="preserve">Title – </w:t>
      </w:r>
      <w:r w:rsidRPr="00053A2D">
        <w:t>Alignment:</w:t>
      </w:r>
      <w:r w:rsidRPr="00053A2D">
        <w:rPr>
          <w:u w:val="single"/>
        </w:rPr>
        <w:t xml:space="preserve"> Justified</w:t>
      </w:r>
      <w:r w:rsidRPr="00053A2D">
        <w:t xml:space="preserve">, Font: </w:t>
      </w:r>
      <w:r w:rsidRPr="00053A2D">
        <w:rPr>
          <w:u w:val="single"/>
        </w:rPr>
        <w:t>Times New Roman, size 13, bold</w:t>
      </w:r>
      <w:r w:rsidRPr="00053A2D">
        <w:rPr>
          <w:rFonts w:ascii="TimesNewRomanPS-BoldMT" w:hAnsi="TimesNewRomanPS-BoldMT" w:cs="TimesNewRomanPS-BoldMT"/>
          <w:b/>
          <w:bCs/>
          <w:lang w:eastAsia="en-US"/>
        </w:rPr>
        <w:t xml:space="preserve"> </w:t>
      </w:r>
    </w:p>
    <w:p w:rsidR="009945D6" w:rsidRPr="00053A2D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 w:rsidRPr="00053A2D">
        <w:rPr>
          <w:rFonts w:ascii="TimesNewRomanPS-BoldMT" w:hAnsi="TimesNewRomanPS-BoldMT" w:cs="TimesNewRomanPS-BoldMT"/>
          <w:b/>
          <w:bCs/>
          <w:lang w:eastAsia="en-US"/>
        </w:rPr>
        <w:t xml:space="preserve">Space - </w:t>
      </w:r>
      <w:r w:rsidRPr="00053A2D">
        <w:rPr>
          <w:rFonts w:ascii="TimesNewRomanPSMT" w:hAnsi="TimesNewRomanPSMT" w:cs="TimesNewRomanPSMT"/>
          <w:lang w:eastAsia="en-US"/>
        </w:rPr>
        <w:t>One line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 w:rsidRPr="00053A2D">
        <w:rPr>
          <w:rFonts w:ascii="TimesNewRomanPS-BoldMT" w:hAnsi="TimesNewRomanPS-BoldMT" w:cs="TimesNewRomanPS-BoldMT"/>
          <w:b/>
          <w:bCs/>
          <w:lang w:eastAsia="en-US"/>
        </w:rPr>
        <w:t xml:space="preserve">Authors - </w:t>
      </w:r>
      <w:r w:rsidRPr="00053A2D">
        <w:rPr>
          <w:rFonts w:ascii="TimesNewRomanPSMT" w:hAnsi="TimesNewRomanPSMT" w:cs="TimesNewRomanPSMT"/>
          <w:lang w:eastAsia="en-US"/>
        </w:rPr>
        <w:t>Alignment: Justified Fo</w:t>
      </w:r>
      <w:r>
        <w:rPr>
          <w:rFonts w:ascii="TimesNewRomanPSMT" w:hAnsi="TimesNewRomanPSMT" w:cs="TimesNewRomanPSMT"/>
          <w:lang w:eastAsia="en-US"/>
        </w:rPr>
        <w:t>nt: Times New Roman, Size 11, Bold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>
        <w:rPr>
          <w:rFonts w:ascii="TimesNewRomanPS-BoldMT" w:hAnsi="TimesNewRomanPS-BoldMT" w:cs="TimesNewRomanPS-BoldMT"/>
          <w:b/>
          <w:bCs/>
          <w:lang w:eastAsia="en-US"/>
        </w:rPr>
        <w:t xml:space="preserve">University/Hospital/Other - </w:t>
      </w:r>
      <w:r>
        <w:rPr>
          <w:rFonts w:ascii="TimesNewRomanPSMT" w:hAnsi="TimesNewRomanPSMT" w:cs="TimesNewRomanPSMT"/>
          <w:lang w:eastAsia="en-US"/>
        </w:rPr>
        <w:t>Alignment: Justified, Font: Times New Roman,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>
        <w:rPr>
          <w:rFonts w:ascii="TimesNewRomanPSMT" w:hAnsi="TimesNewRomanPSMT" w:cs="TimesNewRomanPSMT"/>
          <w:lang w:eastAsia="en-US"/>
        </w:rPr>
        <w:t>Size 10, Italic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>
        <w:rPr>
          <w:rFonts w:ascii="TimesNewRomanPS-BoldMT" w:hAnsi="TimesNewRomanPS-BoldMT" w:cs="TimesNewRomanPS-BoldMT"/>
          <w:b/>
          <w:bCs/>
          <w:lang w:eastAsia="en-US"/>
        </w:rPr>
        <w:t xml:space="preserve">Space - </w:t>
      </w:r>
      <w:r>
        <w:rPr>
          <w:rFonts w:ascii="TimesNewRomanPSMT" w:hAnsi="TimesNewRomanPSMT" w:cs="TimesNewRomanPSMT"/>
          <w:lang w:eastAsia="en-US"/>
        </w:rPr>
        <w:t>One line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>
        <w:rPr>
          <w:rFonts w:ascii="TimesNewRomanPS-BoldMT" w:hAnsi="TimesNewRomanPS-BoldMT" w:cs="TimesNewRomanPS-BoldMT"/>
          <w:b/>
          <w:bCs/>
          <w:lang w:eastAsia="en-US"/>
        </w:rPr>
        <w:t xml:space="preserve">Abstract – </w:t>
      </w:r>
      <w:r>
        <w:rPr>
          <w:rFonts w:ascii="TimesNewRomanPSMT" w:hAnsi="TimesNewRomanPSMT" w:cs="TimesNewRomanPSMT"/>
          <w:lang w:eastAsia="en-US"/>
        </w:rPr>
        <w:t>Size: 250 words, Line spacing: single, Alignment: Justified,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  <w:r>
        <w:rPr>
          <w:rFonts w:ascii="TimesNewRomanPSMT" w:hAnsi="TimesNewRomanPSMT" w:cs="TimesNewRomanPSMT"/>
          <w:lang w:eastAsia="en-US"/>
        </w:rPr>
        <w:t>Font: Times New Roman, Size 12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rtl/>
          <w:lang w:eastAsia="en-US"/>
        </w:rPr>
      </w:pP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lang w:eastAsia="en-US"/>
        </w:rPr>
      </w:pPr>
      <w:r>
        <w:rPr>
          <w:rFonts w:ascii="TimesNewRomanPS-BoldMT" w:hAnsi="TimesNewRomanPS-BoldMT" w:cs="TimesNewRomanPS-BoldMT"/>
          <w:b/>
          <w:bCs/>
          <w:lang w:eastAsia="en-US"/>
        </w:rPr>
        <w:t>Example: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lang w:eastAsia="en-US"/>
        </w:rPr>
      </w:pPr>
    </w:p>
    <w:p w:rsidR="009945D6" w:rsidRPr="00053A2D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rtl/>
          <w:lang w:eastAsia="en-US"/>
        </w:rPr>
      </w:pPr>
      <w:r w:rsidRPr="00053A2D">
        <w:rPr>
          <w:rFonts w:ascii="TimesNewRomanPS-BoldMT" w:hAnsi="TimesNewRomanPS-BoldMT" w:cs="TimesNewRomanPS-BoldMT"/>
          <w:b/>
          <w:bCs/>
          <w:sz w:val="26"/>
          <w:szCs w:val="26"/>
          <w:lang w:eastAsia="en-US"/>
        </w:rPr>
        <w:t xml:space="preserve">Cellular Mechanisms of Cholesterol-Induced Macrophage Apoptosis </w:t>
      </w:r>
    </w:p>
    <w:p w:rsidR="009945D6" w:rsidRPr="00053A2D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sz w:val="14"/>
          <w:szCs w:val="14"/>
          <w:lang w:eastAsia="en-US"/>
        </w:rPr>
      </w:pPr>
      <w:proofErr w:type="spellStart"/>
      <w:r w:rsidRPr="00053A2D"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>Ahron</w:t>
      </w:r>
      <w:proofErr w:type="spellEnd"/>
      <w:r w:rsidRPr="00053A2D"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 xml:space="preserve"> Cohen</w:t>
      </w:r>
      <w:r w:rsidRPr="00053A2D">
        <w:rPr>
          <w:rFonts w:ascii="TimesNewRomanPS-BoldMT" w:hAnsi="TimesNewRomanPS-BoldMT" w:cs="TimesNewRomanPS-BoldMT"/>
          <w:b/>
          <w:bCs/>
          <w:sz w:val="14"/>
          <w:szCs w:val="14"/>
          <w:lang w:eastAsia="en-US"/>
        </w:rPr>
        <w:t>1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i/>
          <w:iCs/>
          <w:sz w:val="20"/>
          <w:szCs w:val="20"/>
          <w:lang w:eastAsia="en-US"/>
        </w:rPr>
      </w:pPr>
      <w:r>
        <w:rPr>
          <w:i/>
          <w:iCs/>
          <w:sz w:val="13"/>
          <w:szCs w:val="13"/>
          <w:lang w:eastAsia="en-US"/>
        </w:rPr>
        <w:t>1</w:t>
      </w:r>
      <w:r>
        <w:rPr>
          <w:i/>
          <w:iCs/>
          <w:sz w:val="20"/>
          <w:szCs w:val="20"/>
          <w:lang w:eastAsia="en-US"/>
        </w:rPr>
        <w:t>The Institute of Lipid and Atherosclerosis Research, Sheba Medical Center, Tel-</w:t>
      </w:r>
      <w:proofErr w:type="spellStart"/>
      <w:r>
        <w:rPr>
          <w:i/>
          <w:iCs/>
          <w:sz w:val="20"/>
          <w:szCs w:val="20"/>
          <w:lang w:eastAsia="en-US"/>
        </w:rPr>
        <w:t>Hashomer</w:t>
      </w:r>
      <w:proofErr w:type="spellEnd"/>
      <w:r>
        <w:rPr>
          <w:i/>
          <w:iCs/>
          <w:sz w:val="20"/>
          <w:szCs w:val="20"/>
          <w:lang w:eastAsia="en-US"/>
        </w:rPr>
        <w:t xml:space="preserve"> and </w:t>
      </w:r>
      <w:proofErr w:type="spellStart"/>
      <w:r>
        <w:rPr>
          <w:i/>
          <w:iCs/>
          <w:sz w:val="20"/>
          <w:szCs w:val="20"/>
          <w:lang w:eastAsia="en-US"/>
        </w:rPr>
        <w:t>Sackler</w:t>
      </w:r>
      <w:proofErr w:type="spellEnd"/>
      <w:r>
        <w:rPr>
          <w:i/>
          <w:iCs/>
          <w:sz w:val="20"/>
          <w:szCs w:val="20"/>
          <w:lang w:eastAsia="en-US"/>
        </w:rPr>
        <w:t>, Faculty of Medicine, Tel Aviv University, Israel.</w:t>
      </w:r>
    </w:p>
    <w:p w:rsidR="009945D6" w:rsidRDefault="009945D6" w:rsidP="009945D6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lang w:eastAsia="en-US"/>
        </w:rPr>
      </w:pPr>
    </w:p>
    <w:p w:rsidR="009945D6" w:rsidRDefault="009945D6" w:rsidP="009945D6">
      <w:pPr>
        <w:bidi w:val="0"/>
        <w:spacing w:before="120" w:after="120"/>
        <w:rPr>
          <w:b/>
          <w:bCs/>
        </w:rPr>
      </w:pPr>
      <w:r>
        <w:rPr>
          <w:rFonts w:ascii="TimesNewRomanPSMT" w:hAnsi="TimesNewRomanPSMT" w:cs="TimesNewRomanPSMT"/>
          <w:lang w:eastAsia="en-US"/>
        </w:rPr>
        <w:t>Macrophage cholesterol accumulation is the hallmark of early atherosclerosis. Under oxidative stress….</w:t>
      </w:r>
    </w:p>
    <w:p w:rsidR="009945D6" w:rsidRDefault="009945D6" w:rsidP="009945D6"/>
    <w:p w:rsidR="009945D6" w:rsidRDefault="009945D6"/>
    <w:sectPr w:rsidR="009945D6" w:rsidSect="00FA544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A6" w:rsidRDefault="00F10CA6" w:rsidP="00A53966">
      <w:r>
        <w:separator/>
      </w:r>
    </w:p>
  </w:endnote>
  <w:endnote w:type="continuationSeparator" w:id="0">
    <w:p w:rsidR="00F10CA6" w:rsidRDefault="00F10CA6" w:rsidP="00A5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A6" w:rsidRDefault="00F10CA6" w:rsidP="00A53966">
      <w:r>
        <w:separator/>
      </w:r>
    </w:p>
  </w:footnote>
  <w:footnote w:type="continuationSeparator" w:id="0">
    <w:p w:rsidR="00F10CA6" w:rsidRDefault="00F10CA6" w:rsidP="00A53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E1" w:rsidRDefault="000D0AE1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-468630</wp:posOffset>
          </wp:positionV>
          <wp:extent cx="7581900" cy="10723519"/>
          <wp:effectExtent l="0" t="0" r="0" b="1905"/>
          <wp:wrapNone/>
          <wp:docPr id="4" name="תמונה 4" descr="E:\GRAFIKA\TIZER\אגודה הישראלית לסוכרת\2014\3-4.9.14\רקע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GRAFIKA\TIZER\אגודה הישראלית לסוכרת\2014\3-4.9.14\רקע 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614" cy="1072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3966"/>
    <w:rsid w:val="000372D2"/>
    <w:rsid w:val="000D0AE1"/>
    <w:rsid w:val="00130941"/>
    <w:rsid w:val="00441EB1"/>
    <w:rsid w:val="00583047"/>
    <w:rsid w:val="006263D6"/>
    <w:rsid w:val="009945D6"/>
    <w:rsid w:val="00A53966"/>
    <w:rsid w:val="00BD47F2"/>
    <w:rsid w:val="00C65010"/>
    <w:rsid w:val="00F10CA6"/>
    <w:rsid w:val="00FA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6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A53966"/>
  </w:style>
  <w:style w:type="paragraph" w:styleId="a5">
    <w:name w:val="footer"/>
    <w:basedOn w:val="a"/>
    <w:link w:val="a6"/>
    <w:uiPriority w:val="99"/>
    <w:unhideWhenUsed/>
    <w:rsid w:val="00A5396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A53966"/>
  </w:style>
  <w:style w:type="paragraph" w:styleId="a7">
    <w:name w:val="Balloon Text"/>
    <w:basedOn w:val="a"/>
    <w:link w:val="a8"/>
    <w:uiPriority w:val="99"/>
    <w:semiHidden/>
    <w:unhideWhenUsed/>
    <w:rsid w:val="00A5396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53966"/>
  </w:style>
  <w:style w:type="paragraph" w:styleId="a5">
    <w:name w:val="footer"/>
    <w:basedOn w:val="a"/>
    <w:link w:val="a6"/>
    <w:uiPriority w:val="99"/>
    <w:unhideWhenUsed/>
    <w:rsid w:val="00A5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53966"/>
  </w:style>
  <w:style w:type="paragraph" w:styleId="a7">
    <w:name w:val="Balloon Text"/>
    <w:basedOn w:val="a"/>
    <w:link w:val="a8"/>
    <w:uiPriority w:val="99"/>
    <w:semiHidden/>
    <w:unhideWhenUsed/>
    <w:rsid w:val="00A5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Lichterman</dc:creator>
  <cp:lastModifiedBy>naama</cp:lastModifiedBy>
  <cp:revision>2</cp:revision>
  <dcterms:created xsi:type="dcterms:W3CDTF">2014-05-27T16:10:00Z</dcterms:created>
  <dcterms:modified xsi:type="dcterms:W3CDTF">2014-05-27T16:10:00Z</dcterms:modified>
</cp:coreProperties>
</file>